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6207125" cy="853662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07125" cy="853662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pgSz w:h="16850" w:orient="portrait" w:w="11900"/>
          <w:pgMar w:bottom="280" w:footer="720" w:header="720" w:left="1700" w:right="425" w:top="1060"/>
        </w:sectPr>
      </w:pPr>
    </w:p>
    <w:p w14:paraId="03000000">
      <w:pPr>
        <w:spacing w:before="71"/>
        <w:ind w:firstLine="0" w:left="81"/>
        <w:rPr>
          <w:sz w:val="24"/>
        </w:rPr>
      </w:pPr>
      <w:r>
        <w:rPr>
          <w:b w:val="1"/>
          <w:spacing w:val="-2"/>
          <w:sz w:val="24"/>
        </w:rPr>
        <w:t>Цели</w:t>
      </w:r>
      <w:r>
        <w:rPr>
          <w:spacing w:val="-2"/>
          <w:sz w:val="24"/>
        </w:rPr>
        <w:t>:</w:t>
      </w:r>
    </w:p>
    <w:p w14:paraId="04000000">
      <w:pPr>
        <w:pStyle w:val="Style_1"/>
        <w:numPr>
          <w:ilvl w:val="0"/>
          <w:numId w:val="1"/>
        </w:numPr>
        <w:tabs>
          <w:tab w:leader="none" w:pos="803" w:val="left"/>
        </w:tabs>
        <w:spacing w:before="28" w:line="252" w:lineRule="auto"/>
        <w:ind w:firstLine="9" w:left="0" w:right="169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укрепления </w:t>
      </w:r>
      <w:r>
        <w:rPr>
          <w:sz w:val="24"/>
        </w:rPr>
        <w:t xml:space="preserve">   </w:t>
      </w:r>
      <w:r>
        <w:rPr>
          <w:sz w:val="24"/>
        </w:rPr>
        <w:t>здоровья и навыков здорового образа жизни;</w:t>
      </w:r>
    </w:p>
    <w:p w14:paraId="05000000">
      <w:pPr>
        <w:pStyle w:val="Style_1"/>
        <w:numPr>
          <w:ilvl w:val="0"/>
          <w:numId w:val="1"/>
        </w:numPr>
        <w:tabs>
          <w:tab w:leader="none" w:pos="803" w:val="left"/>
        </w:tabs>
        <w:spacing w:before="12"/>
        <w:ind w:hanging="451" w:left="803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06000000">
      <w:pPr>
        <w:pStyle w:val="Style_2"/>
        <w:spacing w:before="23" w:line="264" w:lineRule="auto"/>
        <w:ind w:firstLine="9" w:left="772" w:right="601"/>
        <w:jc w:val="both"/>
        <w:rPr>
          <w:sz w:val="24"/>
        </w:rPr>
      </w:pPr>
      <w:r>
        <w:rPr>
          <w:sz w:val="24"/>
        </w:rPr>
        <w:t>технических, санитарно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</w:r>
    </w:p>
    <w:p w14:paraId="07000000">
      <w:pPr>
        <w:pStyle w:val="Style_1"/>
        <w:numPr>
          <w:ilvl w:val="0"/>
          <w:numId w:val="1"/>
        </w:numPr>
        <w:tabs>
          <w:tab w:leader="none" w:pos="801" w:val="left"/>
        </w:tabs>
        <w:spacing w:before="6" w:line="252" w:lineRule="auto"/>
        <w:ind w:firstLine="9" w:left="0" w:right="163"/>
        <w:jc w:val="both"/>
        <w:rPr>
          <w:sz w:val="24"/>
        </w:rPr>
      </w:pPr>
      <w:r>
        <w:rPr>
          <w:sz w:val="24"/>
        </w:rPr>
        <w:t>создание материально - технического, содержательного и информационного обеспечения а</w:t>
      </w:r>
      <w:r>
        <w:rPr>
          <w:sz w:val="24"/>
        </w:rPr>
        <w:t>гитационной и пропагандистской работы по приобщению подрастающего поколения к здоровому образу жизни;</w:t>
      </w:r>
    </w:p>
    <w:p w14:paraId="08000000">
      <w:pPr>
        <w:pStyle w:val="Style_1"/>
        <w:numPr>
          <w:ilvl w:val="0"/>
          <w:numId w:val="1"/>
        </w:numPr>
        <w:tabs>
          <w:tab w:leader="none" w:pos="801" w:val="left"/>
        </w:tabs>
        <w:spacing w:line="252" w:lineRule="auto"/>
        <w:ind w:firstLine="9" w:left="0" w:right="163"/>
        <w:jc w:val="both"/>
        <w:rPr>
          <w:sz w:val="24"/>
        </w:rPr>
      </w:pPr>
      <w:r>
        <w:rPr>
          <w:sz w:val="24"/>
        </w:rPr>
        <w:t>развитие организационного, программного и материально - технического обеспечения дополнительного образования обучающихся в аспектах здоровье сбережения, их</w:t>
      </w:r>
      <w:r>
        <w:rPr>
          <w:sz w:val="24"/>
        </w:rPr>
        <w:t xml:space="preserve"> отдыха, досуга. </w:t>
      </w:r>
    </w:p>
    <w:p w14:paraId="09000000">
      <w:pPr>
        <w:pStyle w:val="Style_1"/>
        <w:tabs>
          <w:tab w:leader="none" w:pos="801" w:val="left"/>
        </w:tabs>
        <w:spacing w:line="252" w:lineRule="auto"/>
        <w:ind w:firstLine="0" w:left="351" w:right="163"/>
        <w:jc w:val="both"/>
        <w:rPr>
          <w:sz w:val="24"/>
        </w:rPr>
      </w:pPr>
      <w:r>
        <w:rPr>
          <w:b w:val="1"/>
          <w:sz w:val="24"/>
        </w:rPr>
        <w:t>Задачи</w:t>
      </w:r>
      <w:r>
        <w:rPr>
          <w:sz w:val="24"/>
        </w:rPr>
        <w:t>:</w:t>
      </w:r>
    </w:p>
    <w:p w14:paraId="0A000000">
      <w:pPr>
        <w:pStyle w:val="Style_1"/>
        <w:numPr>
          <w:ilvl w:val="0"/>
          <w:numId w:val="1"/>
        </w:numPr>
        <w:tabs>
          <w:tab w:leader="none" w:pos="801" w:val="left"/>
        </w:tabs>
        <w:spacing w:before="46" w:line="252" w:lineRule="auto"/>
        <w:ind w:firstLine="9" w:left="0" w:right="161"/>
        <w:jc w:val="both"/>
        <w:rPr>
          <w:sz w:val="24"/>
        </w:rPr>
      </w:pPr>
      <w:r>
        <w:rPr>
          <w:sz w:val="24"/>
        </w:rPr>
        <w:t xml:space="preserve">вести разъяснительную и просветительскую работу с обучающимися, </w:t>
      </w:r>
      <w:r>
        <w:rPr>
          <w:sz w:val="24"/>
        </w:rPr>
        <w:t>родителями;</w:t>
      </w:r>
    </w:p>
    <w:p w14:paraId="0B000000">
      <w:pPr>
        <w:pStyle w:val="Style_1"/>
        <w:tabs>
          <w:tab w:leader="none" w:pos="801" w:val="left"/>
        </w:tabs>
        <w:spacing w:before="46" w:line="252" w:lineRule="auto"/>
        <w:ind w:firstLine="0" w:left="351" w:right="161"/>
        <w:jc w:val="both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формирование системы выявления уровня здоровья учащихся и его </w:t>
      </w:r>
      <w:r>
        <w:rPr>
          <w:sz w:val="24"/>
        </w:rPr>
        <w:t>целенаправленного отслеживания в течение периода обучения;</w:t>
      </w:r>
    </w:p>
    <w:p w14:paraId="0C000000">
      <w:pPr>
        <w:pStyle w:val="Style_1"/>
        <w:numPr>
          <w:ilvl w:val="0"/>
          <w:numId w:val="1"/>
        </w:numPr>
        <w:tabs>
          <w:tab w:leader="none" w:pos="801" w:val="left"/>
        </w:tabs>
        <w:spacing w:line="252" w:lineRule="auto"/>
        <w:ind w:firstLine="9" w:left="0" w:right="163"/>
        <w:jc w:val="both"/>
        <w:rPr>
          <w:sz w:val="24"/>
        </w:rPr>
      </w:pPr>
      <w:r>
        <w:rPr>
          <w:sz w:val="24"/>
        </w:rPr>
        <w:t>формировать у школьников через ц</w:t>
      </w:r>
      <w:r>
        <w:rPr>
          <w:sz w:val="24"/>
        </w:rPr>
        <w:t xml:space="preserve">икл учебных дисциплин и внеурочную деятельность системы знаний о здоровье сбережении, мотивации на сохранение </w:t>
      </w:r>
      <w:r>
        <w:rPr>
          <w:spacing w:val="-2"/>
          <w:sz w:val="24"/>
        </w:rPr>
        <w:t>здоровья;</w:t>
      </w:r>
    </w:p>
    <w:p w14:paraId="0D000000">
      <w:pPr>
        <w:pStyle w:val="Style_1"/>
        <w:numPr>
          <w:ilvl w:val="0"/>
          <w:numId w:val="1"/>
        </w:numPr>
        <w:tabs>
          <w:tab w:leader="none" w:pos="801" w:val="left"/>
        </w:tabs>
        <w:spacing w:line="264" w:lineRule="auto"/>
        <w:ind w:firstLine="9" w:left="0" w:right="163"/>
        <w:jc w:val="both"/>
        <w:rPr>
          <w:sz w:val="24"/>
        </w:rPr>
      </w:pPr>
      <w:r>
        <w:rPr>
          <w:sz w:val="24"/>
        </w:rPr>
        <w:t xml:space="preserve">привлечение системы </w:t>
      </w:r>
      <w:r>
        <w:rPr>
          <w:sz w:val="24"/>
        </w:rPr>
        <w:t xml:space="preserve">внеклассной и внешкольной работы к </w:t>
      </w:r>
      <w:r>
        <w:rPr>
          <w:sz w:val="24"/>
        </w:rPr>
        <w:t>формированию здорового образа жизни учащихся;</w:t>
      </w:r>
    </w:p>
    <w:p w14:paraId="0E000000">
      <w:pPr>
        <w:pStyle w:val="Style_1"/>
        <w:numPr>
          <w:ilvl w:val="0"/>
          <w:numId w:val="1"/>
        </w:numPr>
        <w:tabs>
          <w:tab w:leader="none" w:pos="801" w:val="left"/>
        </w:tabs>
        <w:spacing w:line="264" w:lineRule="auto"/>
        <w:ind w:firstLine="9" w:left="0" w:right="16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 педагогам но</w:t>
      </w:r>
      <w:r>
        <w:rPr>
          <w:sz w:val="24"/>
        </w:rPr>
        <w:t xml:space="preserve">вые </w:t>
      </w:r>
      <w:r>
        <w:rPr>
          <w:sz w:val="24"/>
        </w:rPr>
        <w:t>методы деятельности в процессе обучения школьников, использовать технологии урока, сберегающие здоровье учащихся;</w:t>
      </w:r>
    </w:p>
    <w:p w14:paraId="0F000000">
      <w:pPr>
        <w:pStyle w:val="Style_1"/>
        <w:numPr>
          <w:ilvl w:val="0"/>
          <w:numId w:val="1"/>
        </w:numPr>
        <w:tabs>
          <w:tab w:leader="none" w:pos="801" w:val="left"/>
        </w:tabs>
        <w:spacing w:line="264" w:lineRule="auto"/>
        <w:ind w:firstLine="9" w:left="0" w:right="16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гигиеническое нормирование учебной нагрузки, объема домашних заданий и режима дня;</w:t>
      </w:r>
    </w:p>
    <w:p w14:paraId="10000000">
      <w:pPr>
        <w:pStyle w:val="Style_1"/>
        <w:numPr>
          <w:ilvl w:val="0"/>
          <w:numId w:val="1"/>
        </w:numPr>
        <w:tabs>
          <w:tab w:leader="none" w:pos="801" w:val="left"/>
        </w:tabs>
        <w:spacing w:before="0" w:line="252" w:lineRule="auto"/>
        <w:ind w:firstLine="9" w:left="0" w:right="159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</w:t>
      </w:r>
      <w:r>
        <w:rPr>
          <w:sz w:val="24"/>
        </w:rPr>
        <w:t>о-</w:t>
      </w:r>
      <w:r>
        <w:rPr>
          <w:sz w:val="24"/>
        </w:rPr>
        <w:t xml:space="preserve"> методическую, воспитательную </w:t>
      </w:r>
      <w:r>
        <w:rPr>
          <w:sz w:val="24"/>
        </w:rPr>
        <w:t>профориентационную</w:t>
      </w:r>
      <w:r>
        <w:rPr>
          <w:sz w:val="24"/>
        </w:rPr>
        <w:t xml:space="preserve"> работу школы.</w:t>
      </w:r>
    </w:p>
    <w:p w14:paraId="11000000">
      <w:pPr>
        <w:pStyle w:val="Style_2"/>
        <w:rPr>
          <w:sz w:val="24"/>
        </w:rPr>
      </w:pPr>
    </w:p>
    <w:p w14:paraId="12000000">
      <w:pPr>
        <w:pStyle w:val="Style_2"/>
        <w:rPr>
          <w:sz w:val="24"/>
        </w:rPr>
      </w:pPr>
    </w:p>
    <w:p w14:paraId="13000000">
      <w:pPr>
        <w:pStyle w:val="Style_2"/>
        <w:rPr>
          <w:sz w:val="24"/>
        </w:rPr>
      </w:pPr>
    </w:p>
    <w:p w14:paraId="14000000">
      <w:pPr>
        <w:pStyle w:val="Style_2"/>
        <w:rPr>
          <w:sz w:val="24"/>
        </w:rPr>
      </w:pPr>
    </w:p>
    <w:p w14:paraId="15000000">
      <w:pPr>
        <w:pStyle w:val="Style_2"/>
        <w:rPr>
          <w:sz w:val="24"/>
        </w:rPr>
      </w:pPr>
    </w:p>
    <w:p w14:paraId="16000000">
      <w:pPr>
        <w:pStyle w:val="Style_2"/>
        <w:rPr>
          <w:sz w:val="24"/>
        </w:rPr>
      </w:pPr>
    </w:p>
    <w:p w14:paraId="17000000">
      <w:pPr>
        <w:pStyle w:val="Style_2"/>
        <w:rPr>
          <w:sz w:val="24"/>
        </w:rPr>
      </w:pPr>
    </w:p>
    <w:p w14:paraId="18000000">
      <w:pPr>
        <w:pStyle w:val="Style_2"/>
        <w:rPr>
          <w:sz w:val="24"/>
        </w:rPr>
      </w:pPr>
    </w:p>
    <w:p w14:paraId="19000000">
      <w:pPr>
        <w:pStyle w:val="Style_2"/>
      </w:pPr>
    </w:p>
    <w:p w14:paraId="1A000000">
      <w:pPr>
        <w:pStyle w:val="Style_2"/>
      </w:pPr>
    </w:p>
    <w:p w14:paraId="1B000000">
      <w:pPr>
        <w:pStyle w:val="Style_2"/>
      </w:pPr>
    </w:p>
    <w:p w14:paraId="1C000000">
      <w:pPr>
        <w:pStyle w:val="Style_2"/>
        <w:spacing w:before="163"/>
        <w:ind/>
      </w:pPr>
    </w:p>
    <w:p w14:paraId="1D000000">
      <w:pPr>
        <w:ind w:right="79"/>
        <w:jc w:val="center"/>
        <w:rPr>
          <w:sz w:val="28"/>
        </w:rPr>
      </w:pPr>
    </w:p>
    <w:p w14:paraId="1E000000">
      <w:pPr>
        <w:ind w:right="79"/>
        <w:jc w:val="center"/>
        <w:rPr>
          <w:sz w:val="28"/>
        </w:rPr>
      </w:pPr>
    </w:p>
    <w:p w14:paraId="1F000000">
      <w:pPr>
        <w:ind w:right="79"/>
        <w:jc w:val="center"/>
        <w:rPr>
          <w:sz w:val="28"/>
        </w:rPr>
      </w:pPr>
    </w:p>
    <w:p w14:paraId="20000000">
      <w:pPr>
        <w:ind w:right="79"/>
        <w:jc w:val="center"/>
        <w:rPr>
          <w:sz w:val="28"/>
        </w:rPr>
      </w:pPr>
    </w:p>
    <w:p w14:paraId="21000000">
      <w:pPr>
        <w:ind w:right="79"/>
        <w:jc w:val="center"/>
        <w:rPr>
          <w:sz w:val="28"/>
        </w:rPr>
      </w:pPr>
    </w:p>
    <w:p w14:paraId="22000000">
      <w:pPr>
        <w:ind w:right="79"/>
        <w:jc w:val="center"/>
        <w:rPr>
          <w:sz w:val="28"/>
        </w:rPr>
      </w:pPr>
    </w:p>
    <w:p w14:paraId="23000000">
      <w:pPr>
        <w:ind w:right="79"/>
        <w:jc w:val="center"/>
        <w:rPr>
          <w:sz w:val="28"/>
        </w:rPr>
      </w:pPr>
    </w:p>
    <w:p w14:paraId="24000000">
      <w:pPr>
        <w:ind w:right="79"/>
        <w:jc w:val="center"/>
        <w:rPr>
          <w:b w:val="1"/>
          <w:sz w:val="24"/>
        </w:rPr>
      </w:pPr>
      <w:r>
        <w:rPr>
          <w:b w:val="1"/>
          <w:sz w:val="24"/>
        </w:rPr>
        <w:t>План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мероприятий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pacing w:val="-5"/>
          <w:sz w:val="24"/>
        </w:rPr>
        <w:t>по</w:t>
      </w:r>
    </w:p>
    <w:p w14:paraId="25000000">
      <w:pPr>
        <w:pStyle w:val="Style_2"/>
        <w:spacing w:before="70"/>
        <w:ind w:firstLine="0" w:left="63" w:right="83"/>
        <w:jc w:val="center"/>
        <w:rPr>
          <w:b w:val="1"/>
          <w:sz w:val="24"/>
        </w:rPr>
      </w:pPr>
      <w:r>
        <w:rPr>
          <w:b w:val="1"/>
          <w:sz w:val="24"/>
        </w:rPr>
        <w:t>ведению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здорового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образа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жизни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z w:val="24"/>
        </w:rPr>
        <w:t>преимуществам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ведения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трезвого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образа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pacing w:val="-2"/>
          <w:sz w:val="24"/>
        </w:rPr>
        <w:t>жизни</w:t>
      </w:r>
    </w:p>
    <w:p w14:paraId="26000000">
      <w:pPr>
        <w:spacing w:before="67"/>
        <w:ind w:firstLine="0" w:left="26" w:right="109"/>
        <w:jc w:val="center"/>
        <w:rPr>
          <w:b w:val="1"/>
          <w:spacing w:val="-5"/>
          <w:sz w:val="24"/>
        </w:rPr>
      </w:pPr>
      <w:r>
        <w:rPr>
          <w:b w:val="1"/>
          <w:sz w:val="24"/>
        </w:rPr>
        <w:t>в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МБОУ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«Новочутинская ООШ</w:t>
      </w:r>
      <w:r>
        <w:rPr>
          <w:b w:val="1"/>
          <w:sz w:val="24"/>
        </w:rPr>
        <w:t xml:space="preserve">» Бавлинского муниципального района </w:t>
      </w:r>
      <w:r>
        <w:rPr>
          <w:b w:val="1"/>
          <w:spacing w:val="-5"/>
          <w:sz w:val="24"/>
        </w:rPr>
        <w:t xml:space="preserve"> </w:t>
      </w:r>
    </w:p>
    <w:p w14:paraId="27000000">
      <w:pPr>
        <w:spacing w:before="67"/>
        <w:ind w:firstLine="0" w:left="26" w:right="109"/>
        <w:jc w:val="center"/>
        <w:rPr>
          <w:b w:val="1"/>
          <w:sz w:val="24"/>
        </w:rPr>
      </w:pPr>
      <w:r>
        <w:rPr>
          <w:b w:val="1"/>
          <w:sz w:val="24"/>
        </w:rPr>
        <w:t>на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2024-2025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учебный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5"/>
          <w:sz w:val="24"/>
        </w:rPr>
        <w:t>год</w:t>
      </w:r>
    </w:p>
    <w:tbl>
      <w:tblPr>
        <w:tblStyle w:val="Style_3"/>
        <w:tblInd w:type="dxa" w:w="5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485"/>
        <w:gridCol w:w="3432"/>
        <w:gridCol w:w="1092"/>
        <w:gridCol w:w="1035"/>
        <w:gridCol w:w="2834"/>
      </w:tblGrid>
      <w:tr>
        <w:trPr>
          <w:trHeight w:hRule="atLeast" w:val="791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8000000">
            <w:pPr>
              <w:pStyle w:val="Style_4"/>
              <w:spacing w:before="0"/>
              <w:ind w:firstLine="0" w:left="0"/>
              <w:rPr>
                <w:sz w:val="26"/>
              </w:rPr>
            </w:pP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9000000">
            <w:pPr>
              <w:pStyle w:val="Style_4"/>
              <w:ind w:firstLine="0" w:left="1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A000000">
            <w:pPr>
              <w:pStyle w:val="Style_4"/>
              <w:ind w:firstLine="0" w:left="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B000000">
            <w:pPr>
              <w:pStyle w:val="Style_4"/>
              <w:ind w:firstLine="12" w:left="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Сроки исполнения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C000000">
            <w:pPr>
              <w:pStyle w:val="Style_4"/>
              <w:ind w:firstLine="0" w:left="48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>
        <w:trPr>
          <w:trHeight w:hRule="atLeast" w:val="1252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D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E000000">
            <w:pPr>
              <w:pStyle w:val="Style_4"/>
              <w:spacing w:line="322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«Пять минут бодрости» и </w:t>
            </w:r>
            <w:r>
              <w:rPr>
                <w:sz w:val="24"/>
              </w:rPr>
              <w:t>фи</w:t>
            </w:r>
            <w:r>
              <w:rPr>
                <w:sz w:val="24"/>
              </w:rPr>
              <w:t>зкультминутка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2F000000">
            <w:pPr>
              <w:pStyle w:val="Style_4"/>
              <w:spacing w:before="0" w:line="310" w:lineRule="exact"/>
              <w:ind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0000000">
            <w:r>
              <w:t>1-9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1000000">
            <w:pPr>
              <w:pStyle w:val="Style_4"/>
              <w:ind w:firstLine="0"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2000000">
            <w:pPr>
              <w:pStyle w:val="Style_4"/>
              <w:ind w:firstLine="0" w:left="88" w:right="52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</w:t>
            </w:r>
            <w:r>
              <w:rPr>
                <w:spacing w:val="-2"/>
                <w:sz w:val="24"/>
              </w:rPr>
              <w:t>я-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>
        <w:trPr>
          <w:trHeight w:hRule="atLeast" w:val="1074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3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4000000">
            <w:pPr>
              <w:pStyle w:val="Style_4"/>
              <w:ind w:firstLine="4" w:left="0" w:right="87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5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6000000">
            <w:pPr>
              <w:pStyle w:val="Style_4"/>
              <w:ind w:firstLine="0" w:left="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7000000">
            <w:pPr>
              <w:pStyle w:val="Style_4"/>
              <w:ind w:firstLine="0"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14:paraId="38000000">
            <w:pPr>
              <w:pStyle w:val="Style_4"/>
              <w:spacing w:before="0" w:line="324" w:lineRule="exact"/>
              <w:ind w:firstLine="0" w:left="8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культуры.</w:t>
            </w:r>
          </w:p>
        </w:tc>
      </w:tr>
      <w:tr>
        <w:trPr>
          <w:trHeight w:hRule="atLeast" w:val="807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9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A000000">
            <w:pPr>
              <w:pStyle w:val="Style_4"/>
              <w:ind w:firstLine="4" w:left="0"/>
              <w:rPr>
                <w:sz w:val="24"/>
              </w:rPr>
            </w:pPr>
            <w:r>
              <w:rPr>
                <w:sz w:val="24"/>
              </w:rPr>
              <w:t>Спортивный досуг «Традиции отцов и дедов</w:t>
            </w:r>
            <w:r>
              <w:rPr>
                <w:sz w:val="24"/>
              </w:rPr>
              <w:t>»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B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C000000">
            <w:pPr>
              <w:pStyle w:val="Style_4"/>
              <w:ind w:firstLine="0"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D000000">
            <w:pPr>
              <w:pStyle w:val="Style_4"/>
              <w:ind w:firstLine="0" w:left="88"/>
              <w:rPr>
                <w:sz w:val="24"/>
              </w:rPr>
            </w:pPr>
            <w:r>
              <w:rPr>
                <w:sz w:val="24"/>
              </w:rPr>
              <w:t>Учителя физической культуры и ОБЗР</w:t>
            </w:r>
          </w:p>
          <w:p w14:paraId="3E000000">
            <w:pPr>
              <w:pStyle w:val="Style_4"/>
              <w:spacing w:before="0" w:line="308" w:lineRule="exact"/>
              <w:ind w:firstLine="0" w:left="88"/>
              <w:rPr>
                <w:sz w:val="24"/>
              </w:rPr>
            </w:pPr>
          </w:p>
        </w:tc>
      </w:tr>
      <w:tr>
        <w:trPr>
          <w:trHeight w:hRule="atLeast" w:val="1697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F000000">
            <w:pPr>
              <w:pStyle w:val="Style_4"/>
              <w:spacing w:before="19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0000000">
            <w:pPr>
              <w:pStyle w:val="Style_4"/>
              <w:spacing w:before="5" w:line="322" w:lineRule="exact"/>
              <w:ind w:firstLine="4" w:left="0"/>
              <w:rPr>
                <w:sz w:val="24"/>
              </w:rPr>
            </w:pPr>
            <w:r>
              <w:rPr>
                <w:sz w:val="24"/>
              </w:rPr>
              <w:t xml:space="preserve">Неделя мероприятий,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аправленных на принципы ведения здорового образа жизни и </w:t>
            </w:r>
            <w:r>
              <w:rPr>
                <w:spacing w:val="-2"/>
                <w:sz w:val="24"/>
              </w:rPr>
              <w:t xml:space="preserve">преимуществах </w:t>
            </w:r>
            <w:r>
              <w:rPr>
                <w:sz w:val="24"/>
              </w:rPr>
              <w:t>трезвого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1000000">
            <w:pPr>
              <w:pStyle w:val="Style_4"/>
              <w:spacing w:before="19"/>
              <w:ind w:firstLine="0"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2000000">
            <w:pPr>
              <w:pStyle w:val="Style_4"/>
              <w:spacing w:before="19"/>
              <w:ind w:firstLine="0"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ай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3000000">
            <w:pPr>
              <w:pStyle w:val="Style_4"/>
              <w:spacing w:before="5" w:line="322" w:lineRule="exact"/>
              <w:ind w:firstLine="0" w:left="88"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физкультуры, </w:t>
            </w:r>
            <w:r>
              <w:rPr>
                <w:sz w:val="24"/>
              </w:rPr>
              <w:t>учитель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</w:tc>
      </w:tr>
      <w:tr>
        <w:trPr>
          <w:trHeight w:hRule="atLeast" w:val="989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4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5000000">
            <w:pPr>
              <w:pStyle w:val="Style_4"/>
              <w:ind w:firstLine="0"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«Алкоголизм не привычка,</w:t>
            </w:r>
            <w:r>
              <w:rPr>
                <w:spacing w:val="-18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болезнь»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6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7000000">
            <w:pPr>
              <w:pStyle w:val="Style_4"/>
              <w:ind w:firstLine="0" w:left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8000000">
            <w:pPr>
              <w:pStyle w:val="Style_4"/>
              <w:ind w:firstLine="0" w:left="42"/>
              <w:rPr>
                <w:sz w:val="24"/>
              </w:rPr>
            </w:pPr>
            <w:r>
              <w:rPr>
                <w:sz w:val="24"/>
              </w:rPr>
              <w:t xml:space="preserve"> Кл</w:t>
            </w:r>
            <w:r>
              <w:rPr>
                <w:spacing w:val="-18"/>
                <w:sz w:val="24"/>
              </w:rPr>
              <w:t xml:space="preserve">ассный 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</w:p>
        </w:tc>
      </w:tr>
      <w:tr>
        <w:trPr>
          <w:trHeight w:hRule="atLeast" w:val="1423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9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A000000">
            <w:pPr>
              <w:pStyle w:val="Style_4"/>
              <w:ind w:firstLine="4" w:left="0"/>
              <w:rPr>
                <w:sz w:val="24"/>
              </w:rPr>
            </w:pPr>
            <w:r>
              <w:rPr>
                <w:sz w:val="24"/>
              </w:rPr>
              <w:t xml:space="preserve">«Турнир по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олейболу» 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аправленный</w:t>
            </w:r>
            <w: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принципы ведения здорового образа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преимуществах </w:t>
            </w:r>
            <w:r>
              <w:rPr>
                <w:sz w:val="24"/>
              </w:rPr>
              <w:t>трезвого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B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C000000">
            <w:pPr>
              <w:pStyle w:val="Style_4"/>
              <w:ind w:firstLine="0"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D000000">
            <w:pPr>
              <w:pStyle w:val="Style_4"/>
              <w:ind w:firstLine="0" w:left="88" w:right="65"/>
              <w:rPr>
                <w:sz w:val="24"/>
              </w:rPr>
            </w:pPr>
            <w:r>
              <w:rPr>
                <w:sz w:val="24"/>
              </w:rPr>
              <w:t>Классный руководитель, учитель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hRule="atLeast" w:val="1423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E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F000000">
            <w:pPr>
              <w:pStyle w:val="Style_4"/>
              <w:ind w:firstLine="4" w:left="0" w:right="8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формирование негативного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>употреблению</w:t>
            </w:r>
          </w:p>
          <w:p w14:paraId="50000000">
            <w:pPr>
              <w:pStyle w:val="Style_4"/>
              <w:spacing w:before="0" w:line="32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 xml:space="preserve">электронных сигарет, </w:t>
            </w:r>
            <w:r>
              <w:rPr>
                <w:sz w:val="24"/>
              </w:rPr>
              <w:t>вейпов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  </w:t>
            </w:r>
            <w:r>
              <w:rPr>
                <w:sz w:val="24"/>
              </w:rPr>
              <w:t>алкоголя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1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2000000">
            <w:pPr>
              <w:pStyle w:val="Style_4"/>
              <w:ind w:firstLine="0"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3000000">
            <w:pPr>
              <w:pStyle w:val="Style_4"/>
              <w:ind w:firstLine="0" w:left="88" w:right="521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z w:val="24"/>
              </w:rPr>
              <w:t xml:space="preserve"> </w:t>
            </w:r>
            <w:bookmarkStart w:id="1" w:name="_GoBack"/>
            <w:bookmarkEnd w:id="1"/>
            <w:r>
              <w:rPr>
                <w:sz w:val="24"/>
              </w:rPr>
              <w:t xml:space="preserve"> 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hRule="atLeast" w:val="1958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4000000">
            <w:pPr>
              <w:pStyle w:val="Style_4"/>
              <w:spacing w:before="19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5000000">
            <w:pPr>
              <w:pStyle w:val="Style_4"/>
              <w:spacing w:before="6" w:line="322" w:lineRule="exact"/>
              <w:ind w:firstLine="4" w:left="0" w:right="878"/>
              <w:rPr>
                <w:sz w:val="24"/>
              </w:rPr>
            </w:pPr>
            <w:r>
              <w:rPr>
                <w:sz w:val="24"/>
              </w:rPr>
              <w:t xml:space="preserve">Единый День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правонарушений с </w:t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специалистов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6000000">
            <w:pPr>
              <w:pStyle w:val="Style_4"/>
              <w:spacing w:before="19"/>
              <w:ind w:firstLine="0" w:left="3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7000000">
            <w:pPr>
              <w:pStyle w:val="Style_4"/>
              <w:spacing w:before="19"/>
              <w:ind w:firstLine="0"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8000000">
            <w:pPr>
              <w:pStyle w:val="Style_4"/>
              <w:spacing w:before="19"/>
              <w:ind w:firstLine="0" w:lef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>
        <w:trPr>
          <w:trHeight w:hRule="atLeast" w:val="988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9000000">
            <w:pPr>
              <w:pStyle w:val="Style_4"/>
              <w:ind w:firstLine="0" w:left="3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A000000">
            <w:pPr>
              <w:pStyle w:val="Style_4"/>
              <w:spacing w:line="322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14:paraId="5B000000">
            <w:pPr>
              <w:pStyle w:val="Style_4"/>
              <w:spacing w:before="0" w:line="322" w:lineRule="exact"/>
              <w:ind w:right="1059"/>
              <w:rPr>
                <w:sz w:val="24"/>
              </w:rPr>
            </w:pPr>
            <w:r>
              <w:rPr>
                <w:sz w:val="24"/>
              </w:rPr>
              <w:t>«Здоровое и правильное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C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D000000">
            <w:pPr>
              <w:pStyle w:val="Style_4"/>
              <w:ind w:firstLine="0" w:left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E000000">
            <w:pPr>
              <w:pStyle w:val="Style_4"/>
              <w:spacing w:line="322" w:lineRule="exact"/>
              <w:ind w:firstLine="0" w:left="8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5F000000">
            <w:pPr>
              <w:pStyle w:val="Style_4"/>
              <w:spacing w:before="0"/>
              <w:ind w:firstLine="0"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642"/>
          <w:hidden w:val="0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0000000">
            <w:pPr>
              <w:pStyle w:val="Style_4"/>
              <w:ind w:firstLine="0" w:left="3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1000000">
            <w:pPr>
              <w:pStyle w:val="Style_4"/>
              <w:ind w:firstLine="4" w:left="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2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3000000">
            <w:pPr>
              <w:pStyle w:val="Style_4"/>
              <w:ind w:firstLine="0" w:left="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4000000">
            <w:pPr>
              <w:pStyle w:val="Style_4"/>
              <w:ind w:hanging="80" w:left="8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фельдшер</w:t>
            </w:r>
          </w:p>
          <w:p w14:paraId="65000000">
            <w:pPr>
              <w:pStyle w:val="Style_4"/>
              <w:spacing w:before="0" w:line="322" w:lineRule="exact"/>
              <w:ind w:firstLine="0" w:left="88" w:right="682"/>
              <w:rPr>
                <w:sz w:val="24"/>
              </w:rPr>
            </w:pPr>
            <w:r>
              <w:rPr>
                <w:spacing w:val="-4"/>
                <w:sz w:val="24"/>
              </w:rPr>
              <w:t>ФАП</w:t>
            </w:r>
          </w:p>
        </w:tc>
      </w:tr>
      <w:tr>
        <w:trPr>
          <w:trHeight w:hRule="atLeast" w:val="988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6000000">
            <w:pPr>
              <w:pStyle w:val="Style_4"/>
              <w:ind w:firstLine="0" w:left="3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7000000">
            <w:pPr>
              <w:pStyle w:val="Style_4"/>
              <w:spacing w:before="2" w:line="322" w:lineRule="exact"/>
              <w:ind w:firstLine="4" w:left="0" w:right="105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 здоровом образе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8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9000000">
            <w:pPr>
              <w:pStyle w:val="Style_4"/>
              <w:ind w:firstLine="0"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A000000">
            <w:pPr>
              <w:pStyle w:val="Style_4"/>
              <w:spacing w:line="322" w:lineRule="exact"/>
              <w:ind w:firstLine="0" w:lef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</w:t>
            </w:r>
            <w:r>
              <w:rPr>
                <w:sz w:val="24"/>
              </w:rPr>
              <w:t>оводители</w:t>
            </w:r>
          </w:p>
        </w:tc>
      </w:tr>
      <w:tr>
        <w:trPr>
          <w:trHeight w:hRule="atLeast" w:val="991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B000000">
            <w:pPr>
              <w:pStyle w:val="Style_4"/>
              <w:spacing w:before="19"/>
              <w:ind w:firstLine="0" w:left="3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C000000">
            <w:pPr>
              <w:pStyle w:val="Style_4"/>
              <w:spacing w:before="19" w:line="322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6D000000">
            <w:pPr>
              <w:pStyle w:val="Style_4"/>
              <w:spacing w:before="0"/>
              <w:ind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E000000">
            <w:pPr>
              <w:pStyle w:val="Style_4"/>
              <w:spacing w:before="19"/>
              <w:ind w:firstLine="0" w:left="3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6F000000">
            <w:pPr>
              <w:pStyle w:val="Style_4"/>
              <w:spacing w:before="19"/>
              <w:ind w:firstLine="0" w:left="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0000000">
            <w:pPr>
              <w:pStyle w:val="Style_4"/>
              <w:spacing w:before="19" w:line="322" w:lineRule="exact"/>
              <w:ind w:firstLine="0" w:left="9"/>
              <w:rPr>
                <w:sz w:val="24"/>
              </w:rPr>
            </w:pPr>
            <w:r>
              <w:rPr>
                <w:spacing w:val="-5"/>
                <w:sz w:val="24"/>
              </w:rPr>
              <w:t>Классные</w:t>
            </w:r>
          </w:p>
          <w:p w14:paraId="71000000">
            <w:pPr>
              <w:pStyle w:val="Style_4"/>
              <w:spacing w:before="0" w:line="322" w:lineRule="exact"/>
              <w:ind w:firstLine="0"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читель </w:t>
            </w:r>
            <w:r>
              <w:rPr>
                <w:sz w:val="24"/>
              </w:rPr>
              <w:t>ИЗО</w:t>
            </w:r>
          </w:p>
        </w:tc>
      </w:tr>
      <w:tr>
        <w:trPr>
          <w:trHeight w:hRule="atLeast" w:val="991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2000000">
            <w:pPr>
              <w:pStyle w:val="Style_4"/>
              <w:ind w:firstLine="0" w:left="3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3000000">
            <w:pPr>
              <w:pStyle w:val="Style_4"/>
              <w:spacing w:line="322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14:paraId="74000000">
            <w:pPr>
              <w:pStyle w:val="Style_4"/>
              <w:spacing w:before="0" w:line="322" w:lineRule="exact"/>
              <w:ind w:right="878"/>
              <w:rPr>
                <w:sz w:val="24"/>
              </w:rPr>
            </w:pPr>
            <w:r>
              <w:rPr>
                <w:sz w:val="24"/>
              </w:rPr>
              <w:t>«Общество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здоровых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5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6000000">
            <w:pPr>
              <w:pStyle w:val="Style_4"/>
              <w:ind w:firstLine="0" w:left="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7000000">
            <w:pPr>
              <w:pStyle w:val="Style_4"/>
              <w:spacing w:line="322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78000000">
            <w:pPr>
              <w:pStyle w:val="Style_4"/>
              <w:spacing w:before="0"/>
              <w:ind w:firstLine="0"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10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9000000">
            <w:pPr>
              <w:pStyle w:val="Style_4"/>
            </w:pPr>
            <w:r>
              <w:t>14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7A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Беседа с родителями по вопросам профилактики</w:t>
            </w:r>
          </w:p>
          <w:p w14:paraId="7B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табакокурения, алкоголизма и электронных сигарет</w:t>
            </w:r>
          </w:p>
          <w:p w14:paraId="7C000000">
            <w:pPr>
              <w:pStyle w:val="Style_4"/>
            </w:pPr>
          </w:p>
          <w:p w14:paraId="7D000000">
            <w:pPr>
              <w:pStyle w:val="Style_4"/>
            </w:pPr>
          </w:p>
          <w:p w14:paraId="7E000000">
            <w:pPr>
              <w:pStyle w:val="Style_4"/>
            </w:pPr>
          </w:p>
          <w:p w14:paraId="7F000000">
            <w:pPr>
              <w:pStyle w:val="Style_4"/>
            </w:pPr>
          </w:p>
          <w:p w14:paraId="80000000">
            <w:pPr>
              <w:pStyle w:val="Style_4"/>
            </w:pPr>
          </w:p>
          <w:p w14:paraId="81000000">
            <w:pPr>
              <w:pStyle w:val="Style_4"/>
            </w:pP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2000000">
            <w:pPr>
              <w:pStyle w:val="Style_4"/>
            </w:pPr>
            <w:r>
              <w:t>1-9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3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4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85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310"/>
        </w:trPr>
        <w:tc>
          <w:tcPr>
            <w:tcW w:type="dxa" w:w="4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4"/>
              <w:ind w:firstLine="0" w:left="3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type="dxa" w:w="34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4"/>
              <w:ind w:firstLine="4" w:left="0" w:right="8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подвижных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88000000">
            <w:pPr>
              <w:pStyle w:val="Style_4"/>
              <w:spacing w:before="1" w:line="309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4"/>
              <w:ind w:firstLine="0" w:left="3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type="dxa" w:w="10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4"/>
              <w:ind w:firstLine="0"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4"/>
              <w:ind w:firstLine="0" w:left="9"/>
              <w:rPr>
                <w:sz w:val="24"/>
              </w:rPr>
            </w:pPr>
            <w:r>
              <w:rPr>
                <w:sz w:val="24"/>
              </w:rPr>
              <w:t xml:space="preserve">Дежурный </w:t>
            </w:r>
            <w:r>
              <w:rPr>
                <w:spacing w:val="-2"/>
                <w:sz w:val="24"/>
              </w:rPr>
              <w:t>учитель</w:t>
            </w:r>
          </w:p>
        </w:tc>
      </w:tr>
    </w:tbl>
    <w:p w14:paraId="8C000000">
      <w:pPr>
        <w:sectPr>
          <w:type w:val="nextPage"/>
          <w:pgSz w:h="16850" w:orient="portrait" w:w="11900"/>
          <w:pgMar w:bottom="280" w:footer="720" w:header="720" w:left="1700" w:right="425" w:top="1640"/>
        </w:sectPr>
      </w:pPr>
    </w:p>
    <w:p w14:paraId="8D000000">
      <w:pPr>
        <w:rPr>
          <w:sz w:val="24"/>
        </w:rPr>
      </w:pPr>
    </w:p>
    <w:p w14:paraId="8E000000">
      <w:pPr>
        <w:rPr>
          <w:sz w:val="24"/>
        </w:rPr>
      </w:pPr>
    </w:p>
    <w:sectPr>
      <w:pgSz w:h="16850" w:orient="portrait" w:w="11900"/>
      <w:pgMar w:bottom="280" w:footer="720" w:header="720" w:left="1700" w:right="425" w:top="16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452" w:left="342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hanging="452" w:left="1283"/>
      </w:pPr>
    </w:lvl>
    <w:lvl w:ilvl="2">
      <w:numFmt w:val="bullet"/>
      <w:lvlText w:val="•"/>
      <w:lvlJc w:val="left"/>
      <w:pPr>
        <w:ind w:hanging="452" w:left="2226"/>
      </w:pPr>
    </w:lvl>
    <w:lvl w:ilvl="3">
      <w:numFmt w:val="bullet"/>
      <w:lvlText w:val="•"/>
      <w:lvlJc w:val="left"/>
      <w:pPr>
        <w:ind w:hanging="452" w:left="3170"/>
      </w:pPr>
    </w:lvl>
    <w:lvl w:ilvl="4">
      <w:numFmt w:val="bullet"/>
      <w:lvlText w:val="•"/>
      <w:lvlJc w:val="left"/>
      <w:pPr>
        <w:ind w:hanging="452" w:left="4113"/>
      </w:pPr>
    </w:lvl>
    <w:lvl w:ilvl="5">
      <w:numFmt w:val="bullet"/>
      <w:lvlText w:val="•"/>
      <w:lvlJc w:val="left"/>
      <w:pPr>
        <w:ind w:hanging="452" w:left="5057"/>
      </w:pPr>
    </w:lvl>
    <w:lvl w:ilvl="6">
      <w:numFmt w:val="bullet"/>
      <w:lvlText w:val="•"/>
      <w:lvlJc w:val="left"/>
      <w:pPr>
        <w:ind w:hanging="452" w:left="6000"/>
      </w:pPr>
    </w:lvl>
    <w:lvl w:ilvl="7">
      <w:numFmt w:val="bullet"/>
      <w:lvlText w:val="•"/>
      <w:lvlJc w:val="left"/>
      <w:pPr>
        <w:ind w:hanging="452" w:left="6943"/>
      </w:pPr>
    </w:lvl>
    <w:lvl w:ilvl="8">
      <w:numFmt w:val="bullet"/>
      <w:lvlText w:val="•"/>
      <w:lvlJc w:val="left"/>
      <w:pPr>
        <w:ind w:hanging="452" w:left="788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basedOn w:val="Style_5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basedOn w:val="Style_5_ch"/>
    <w:link w:val="Style_6"/>
    <w:rPr>
      <w:rFonts w:ascii="XO Thames" w:hAnsi="XO Thames"/>
      <w:sz w:val="28"/>
    </w:rPr>
  </w:style>
  <w:style w:styleId="Style_7" w:type="paragraph">
    <w:name w:val="toc 4"/>
    <w:basedOn w:val="Style_5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basedOn w:val="Style_5_ch"/>
    <w:link w:val="Style_7"/>
    <w:rPr>
      <w:rFonts w:ascii="XO Thames" w:hAnsi="XO Thames"/>
      <w:sz w:val="28"/>
    </w:rPr>
  </w:style>
  <w:style w:styleId="Style_8" w:type="paragraph">
    <w:name w:val="toc 6"/>
    <w:basedOn w:val="Style_5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basedOn w:val="Style_5_ch"/>
    <w:link w:val="Style_8"/>
    <w:rPr>
      <w:rFonts w:ascii="XO Thames" w:hAnsi="XO Thames"/>
      <w:sz w:val="28"/>
    </w:rPr>
  </w:style>
  <w:style w:styleId="Style_9" w:type="paragraph">
    <w:name w:val="toc 7"/>
    <w:basedOn w:val="Style_5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basedOn w:val="Style_5_ch"/>
    <w:link w:val="Style_9"/>
    <w:rPr>
      <w:rFonts w:ascii="XO Thames" w:hAnsi="XO Thames"/>
      <w:sz w:val="28"/>
    </w:rPr>
  </w:style>
  <w:style w:styleId="Style_10" w:type="paragraph">
    <w:name w:val="heading 3"/>
    <w:basedOn w:val="Style_5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basedOn w:val="Style_5_ch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5"/>
    <w:link w:val="Style_11_ch"/>
    <w:rPr>
      <w:rFonts w:ascii="Tahoma" w:hAnsi="Tahoma"/>
      <w:sz w:val="16"/>
    </w:rPr>
  </w:style>
  <w:style w:styleId="Style_11_ch" w:type="character">
    <w:name w:val="Balloon Text"/>
    <w:basedOn w:val="Style_5_ch"/>
    <w:link w:val="Style_11"/>
    <w:rPr>
      <w:rFonts w:ascii="Tahoma" w:hAnsi="Tahoma"/>
      <w:sz w:val="16"/>
    </w:rPr>
  </w:style>
  <w:style w:styleId="Style_12" w:type="paragraph">
    <w:name w:val="toc 3"/>
    <w:basedOn w:val="Style_5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basedOn w:val="Style_5_ch"/>
    <w:link w:val="Style_12"/>
    <w:rPr>
      <w:rFonts w:ascii="XO Thames" w:hAnsi="XO Thames"/>
      <w:sz w:val="28"/>
    </w:rPr>
  </w:style>
  <w:style w:styleId="Style_13" w:type="paragraph">
    <w:name w:val="heading 5"/>
    <w:basedOn w:val="Style_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basedOn w:val="Style_5_ch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5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basedOn w:val="Style_5_ch"/>
    <w:link w:val="Style_14"/>
    <w:rPr>
      <w:rFonts w:ascii="XO Thames" w:hAnsi="XO Thames"/>
      <w:b w:val="1"/>
      <w:sz w:val="32"/>
    </w:rPr>
  </w:style>
  <w:style w:styleId="Style_1" w:type="paragraph">
    <w:name w:val="List Paragraph"/>
    <w:basedOn w:val="Style_5"/>
    <w:link w:val="Style_1_ch"/>
    <w:pPr>
      <w:spacing w:before="7"/>
      <w:ind w:firstLine="9" w:left="342"/>
    </w:pPr>
  </w:style>
  <w:style w:styleId="Style_1_ch" w:type="character">
    <w:name w:val="List Paragraph"/>
    <w:basedOn w:val="Style_5_ch"/>
    <w:link w:val="Style_1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basedOn w:val="Style_5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basedOn w:val="Style_5_ch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2" w:type="paragraph">
    <w:name w:val="Body Text"/>
    <w:basedOn w:val="Style_5"/>
    <w:link w:val="Style_2_ch"/>
    <w:rPr>
      <w:sz w:val="26"/>
    </w:rPr>
  </w:style>
  <w:style w:styleId="Style_2_ch" w:type="character">
    <w:name w:val="Body Text"/>
    <w:basedOn w:val="Style_5_ch"/>
    <w:link w:val="Style_2"/>
    <w:rPr>
      <w:sz w:val="26"/>
    </w:rPr>
  </w:style>
  <w:style w:styleId="Style_19" w:type="paragraph">
    <w:name w:val="toc 9"/>
    <w:basedOn w:val="Style_5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basedOn w:val="Style_5_ch"/>
    <w:link w:val="Style_19"/>
    <w:rPr>
      <w:rFonts w:ascii="XO Thames" w:hAnsi="XO Thames"/>
      <w:sz w:val="28"/>
    </w:rPr>
  </w:style>
  <w:style w:styleId="Style_20" w:type="paragraph">
    <w:name w:val="toc 8"/>
    <w:basedOn w:val="Style_5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basedOn w:val="Style_5_ch"/>
    <w:link w:val="Style_20"/>
    <w:rPr>
      <w:rFonts w:ascii="XO Thames" w:hAnsi="XO Thames"/>
      <w:sz w:val="28"/>
    </w:rPr>
  </w:style>
  <w:style w:styleId="Style_4" w:type="paragraph">
    <w:name w:val="Table Paragraph"/>
    <w:basedOn w:val="Style_5"/>
    <w:link w:val="Style_4_ch"/>
    <w:pPr>
      <w:spacing w:before="17"/>
      <w:ind w:firstLine="0" w:left="6"/>
    </w:pPr>
  </w:style>
  <w:style w:styleId="Style_4_ch" w:type="character">
    <w:name w:val="Table Paragraph"/>
    <w:basedOn w:val="Style_5_ch"/>
    <w:link w:val="Style_4"/>
  </w:style>
  <w:style w:styleId="Style_21" w:type="paragraph">
    <w:name w:val="toc 5"/>
    <w:basedOn w:val="Style_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basedOn w:val="Style_5_ch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basedOn w:val="Style_5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basedOn w:val="Style_5_ch"/>
    <w:link w:val="Style_23"/>
    <w:rPr>
      <w:rFonts w:ascii="XO Thames" w:hAnsi="XO Thames"/>
      <w:i w:val="1"/>
      <w:sz w:val="24"/>
    </w:rPr>
  </w:style>
  <w:style w:styleId="Style_24" w:type="paragraph">
    <w:name w:val="toc 10"/>
    <w:basedOn w:val="Style_5"/>
    <w:next w:val="Style_5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basedOn w:val="Style_5_ch"/>
    <w:link w:val="Style_24"/>
    <w:rPr>
      <w:rFonts w:ascii="XO Thames" w:hAnsi="XO Thames"/>
      <w:sz w:val="28"/>
    </w:rPr>
  </w:style>
  <w:style w:styleId="Style_25" w:type="paragraph">
    <w:name w:val="Title"/>
    <w:basedOn w:val="Style_5"/>
    <w:link w:val="Style_25_ch"/>
    <w:uiPriority w:val="10"/>
    <w:qFormat/>
    <w:pPr>
      <w:spacing w:before="1"/>
      <w:ind w:firstLine="0" w:left="109" w:right="83"/>
      <w:jc w:val="center"/>
    </w:pPr>
    <w:rPr>
      <w:b w:val="1"/>
      <w:sz w:val="28"/>
    </w:rPr>
  </w:style>
  <w:style w:styleId="Style_25_ch" w:type="character">
    <w:name w:val="Title"/>
    <w:basedOn w:val="Style_5_ch"/>
    <w:link w:val="Style_25"/>
    <w:rPr>
      <w:b w:val="1"/>
      <w:sz w:val="28"/>
    </w:rPr>
  </w:style>
  <w:style w:styleId="Style_26" w:type="paragraph">
    <w:name w:val="heading 4"/>
    <w:basedOn w:val="Style_5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basedOn w:val="Style_5_ch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5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basedOn w:val="Style_5_ch"/>
    <w:link w:val="Style_27"/>
    <w:rPr>
      <w:rFonts w:ascii="XO Thames" w:hAnsi="XO Thames"/>
      <w:b w:val="1"/>
      <w:sz w:val="28"/>
    </w:rPr>
  </w:style>
  <w:style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2025-02-11T05:17:27Z</dcterms:modified>
</cp:coreProperties>
</file>